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005" w:rsidRPr="00D34005" w:rsidRDefault="00D34005" w:rsidP="00D34005">
      <w:pPr>
        <w:spacing w:after="0"/>
        <w:jc w:val="center"/>
        <w:rPr>
          <w:rFonts w:ascii="Arial" w:hAnsi="Arial" w:cs="Arial"/>
          <w:b/>
          <w:sz w:val="20"/>
          <w:szCs w:val="20"/>
        </w:rPr>
      </w:pPr>
      <w:r w:rsidRPr="00D34005">
        <w:rPr>
          <w:rFonts w:ascii="Arial" w:hAnsi="Arial" w:cs="Arial"/>
          <w:b/>
          <w:sz w:val="20"/>
          <w:szCs w:val="20"/>
        </w:rPr>
        <w:t>MARKET RESEARCH QUESTIONNAIRE</w:t>
      </w:r>
    </w:p>
    <w:p w:rsidR="00D34005" w:rsidRPr="000D0EB3" w:rsidRDefault="00D34005" w:rsidP="00D34005">
      <w:pPr>
        <w:spacing w:after="0"/>
        <w:rPr>
          <w:rFonts w:ascii="Arial" w:hAnsi="Arial" w:cs="Arial"/>
          <w:sz w:val="20"/>
          <w:szCs w:val="20"/>
        </w:rPr>
      </w:pPr>
    </w:p>
    <w:p w:rsidR="00D34005" w:rsidRPr="000D0EB3" w:rsidRDefault="00D34005" w:rsidP="00D34005">
      <w:pPr>
        <w:spacing w:after="0"/>
        <w:rPr>
          <w:rFonts w:ascii="Arial" w:hAnsi="Arial" w:cs="Arial"/>
          <w:sz w:val="20"/>
          <w:szCs w:val="20"/>
        </w:rPr>
      </w:pPr>
      <w:r w:rsidRPr="000D0EB3">
        <w:rPr>
          <w:rFonts w:ascii="Arial" w:hAnsi="Arial" w:cs="Arial"/>
          <w:sz w:val="20"/>
          <w:szCs w:val="20"/>
        </w:rPr>
        <w:t>1.  Is your firm eligible for participation in one of the following small business programs? If so, please indicate the program.</w:t>
      </w:r>
      <w:r w:rsidRPr="000D0EB3">
        <w:rPr>
          <w:rFonts w:ascii="Arial" w:hAnsi="Arial" w:cs="Arial"/>
          <w:sz w:val="20"/>
          <w:szCs w:val="20"/>
        </w:rPr>
        <w:br/>
      </w:r>
      <w:r w:rsidRPr="000D0EB3">
        <w:rPr>
          <w:rFonts w:ascii="Arial" w:hAnsi="Arial" w:cs="Arial"/>
          <w:sz w:val="20"/>
          <w:szCs w:val="20"/>
        </w:rPr>
        <w:br/>
        <w:t xml:space="preserve">[ ] yes [ ] no </w:t>
      </w:r>
      <w:r w:rsidRPr="000D0EB3">
        <w:rPr>
          <w:rFonts w:ascii="Arial" w:hAnsi="Arial" w:cs="Arial"/>
          <w:sz w:val="20"/>
          <w:szCs w:val="20"/>
        </w:rPr>
        <w:tab/>
        <w:t xml:space="preserve"> Small Business (SB) </w:t>
      </w:r>
      <w:r w:rsidRPr="000D0EB3">
        <w:rPr>
          <w:rFonts w:ascii="Arial" w:hAnsi="Arial" w:cs="Arial"/>
          <w:sz w:val="20"/>
          <w:szCs w:val="20"/>
        </w:rPr>
        <w:br/>
        <w:t>[ ] yes [ ] no</w:t>
      </w:r>
      <w:r w:rsidRPr="000D0EB3">
        <w:rPr>
          <w:rFonts w:ascii="Arial" w:hAnsi="Arial" w:cs="Arial"/>
          <w:sz w:val="20"/>
          <w:szCs w:val="20"/>
        </w:rPr>
        <w:tab/>
        <w:t xml:space="preserve"> HUBZone </w:t>
      </w:r>
      <w:r w:rsidRPr="000D0EB3">
        <w:rPr>
          <w:rFonts w:ascii="Arial" w:hAnsi="Arial" w:cs="Arial"/>
          <w:sz w:val="20"/>
          <w:szCs w:val="20"/>
        </w:rPr>
        <w:br/>
        <w:t>[ ] yes [ ] no</w:t>
      </w:r>
      <w:r w:rsidRPr="000D0EB3">
        <w:rPr>
          <w:rFonts w:ascii="Arial" w:hAnsi="Arial" w:cs="Arial"/>
          <w:sz w:val="20"/>
          <w:szCs w:val="20"/>
        </w:rPr>
        <w:tab/>
        <w:t xml:space="preserve"> Small Business 8(a) </w:t>
      </w:r>
      <w:r w:rsidRPr="000D0EB3">
        <w:rPr>
          <w:rFonts w:ascii="Arial" w:hAnsi="Arial" w:cs="Arial"/>
          <w:sz w:val="20"/>
          <w:szCs w:val="20"/>
        </w:rPr>
        <w:br/>
        <w:t>[ ] yes [ ] no</w:t>
      </w:r>
      <w:r w:rsidRPr="000D0EB3">
        <w:rPr>
          <w:rFonts w:ascii="Arial" w:hAnsi="Arial" w:cs="Arial"/>
          <w:sz w:val="20"/>
          <w:szCs w:val="20"/>
        </w:rPr>
        <w:tab/>
        <w:t xml:space="preserve"> Small Disadvantaged Business (SDB) </w:t>
      </w:r>
      <w:r w:rsidRPr="000D0EB3">
        <w:rPr>
          <w:rFonts w:ascii="Arial" w:hAnsi="Arial" w:cs="Arial"/>
          <w:sz w:val="20"/>
          <w:szCs w:val="20"/>
        </w:rPr>
        <w:br/>
        <w:t>[ ] yes [ ] no</w:t>
      </w:r>
      <w:r w:rsidRPr="000D0EB3">
        <w:rPr>
          <w:rFonts w:ascii="Arial" w:hAnsi="Arial" w:cs="Arial"/>
          <w:sz w:val="20"/>
          <w:szCs w:val="20"/>
        </w:rPr>
        <w:tab/>
        <w:t xml:space="preserve"> Women-Owned (WO) Small Business </w:t>
      </w:r>
      <w:r w:rsidRPr="000D0EB3">
        <w:rPr>
          <w:rFonts w:ascii="Arial" w:hAnsi="Arial" w:cs="Arial"/>
          <w:sz w:val="20"/>
          <w:szCs w:val="20"/>
        </w:rPr>
        <w:br/>
        <w:t>[ ] yes [ ] no</w:t>
      </w:r>
      <w:r w:rsidRPr="000D0EB3">
        <w:rPr>
          <w:rFonts w:ascii="Arial" w:hAnsi="Arial" w:cs="Arial"/>
          <w:sz w:val="20"/>
          <w:szCs w:val="20"/>
        </w:rPr>
        <w:tab/>
        <w:t xml:space="preserve"> Service Disabled Veteran Owned Small Business (SDVOSB) </w:t>
      </w:r>
      <w:r w:rsidRPr="000D0EB3">
        <w:rPr>
          <w:rFonts w:ascii="Arial" w:hAnsi="Arial" w:cs="Arial"/>
          <w:sz w:val="20"/>
          <w:szCs w:val="20"/>
        </w:rPr>
        <w:br/>
        <w:t>[ ] yes [ ] no</w:t>
      </w:r>
      <w:r w:rsidRPr="000D0EB3">
        <w:rPr>
          <w:rFonts w:ascii="Arial" w:hAnsi="Arial" w:cs="Arial"/>
          <w:sz w:val="20"/>
          <w:szCs w:val="20"/>
        </w:rPr>
        <w:tab/>
        <w:t xml:space="preserve"> Other ________________________ </w:t>
      </w:r>
      <w:r w:rsidRPr="000D0EB3">
        <w:rPr>
          <w:rFonts w:ascii="Arial" w:hAnsi="Arial" w:cs="Arial"/>
          <w:sz w:val="20"/>
          <w:szCs w:val="20"/>
        </w:rPr>
        <w:br/>
      </w:r>
    </w:p>
    <w:p w:rsidR="00D34005" w:rsidRPr="000D0EB3" w:rsidRDefault="00D34005" w:rsidP="00D34005">
      <w:pPr>
        <w:spacing w:after="0"/>
        <w:rPr>
          <w:rFonts w:ascii="Arial" w:hAnsi="Arial" w:cs="Arial"/>
          <w:sz w:val="20"/>
          <w:szCs w:val="20"/>
        </w:rPr>
      </w:pPr>
      <w:r w:rsidRPr="000D0EB3">
        <w:rPr>
          <w:rFonts w:ascii="Arial" w:hAnsi="Arial" w:cs="Arial"/>
          <w:sz w:val="20"/>
          <w:szCs w:val="20"/>
        </w:rPr>
        <w:t>2.  Is your firm currently International Sanitary Supply Association (ISSA) Cleaning Industry Management Standard (CIMS) certified?  If not, your firm capability statement shall clearly demonstrate capability to obtain ISSA CIMS certification within 30 days of the contract’s start date.  A team member or major subcontractor may not be used to satisfy this requirement</w:t>
      </w:r>
      <w:r w:rsidRPr="000D0EB3">
        <w:rPr>
          <w:rFonts w:ascii="Arial" w:hAnsi="Arial" w:cs="Arial"/>
          <w:sz w:val="20"/>
          <w:szCs w:val="20"/>
        </w:rPr>
        <w:br/>
      </w:r>
      <w:r w:rsidRPr="000D0EB3">
        <w:rPr>
          <w:rFonts w:ascii="Arial" w:hAnsi="Arial" w:cs="Arial"/>
          <w:sz w:val="20"/>
          <w:szCs w:val="20"/>
        </w:rPr>
        <w:br/>
        <w:t xml:space="preserve">3.  Does your firm have recent and relevant corporate experience comparable in a medical </w:t>
      </w:r>
      <w:r w:rsidR="00737F21">
        <w:rPr>
          <w:rFonts w:ascii="Arial" w:hAnsi="Arial" w:cs="Arial"/>
          <w:sz w:val="20"/>
          <w:szCs w:val="20"/>
        </w:rPr>
        <w:t>facility same or similar to MAHC</w:t>
      </w:r>
      <w:r w:rsidRPr="000D0EB3">
        <w:rPr>
          <w:rFonts w:ascii="Arial" w:hAnsi="Arial" w:cs="Arial"/>
          <w:sz w:val="20"/>
          <w:szCs w:val="20"/>
        </w:rPr>
        <w:t xml:space="preserve"> </w:t>
      </w:r>
      <w:r w:rsidR="00130C93">
        <w:rPr>
          <w:rFonts w:ascii="Arial" w:hAnsi="Arial" w:cs="Arial"/>
          <w:sz w:val="20"/>
          <w:szCs w:val="20"/>
        </w:rPr>
        <w:t>H</w:t>
      </w:r>
      <w:r w:rsidRPr="000D0EB3">
        <w:rPr>
          <w:rFonts w:ascii="Arial" w:hAnsi="Arial" w:cs="Arial"/>
          <w:sz w:val="20"/>
          <w:szCs w:val="20"/>
        </w:rPr>
        <w:t xml:space="preserve">ealthcare </w:t>
      </w:r>
      <w:r w:rsidR="00130C93">
        <w:rPr>
          <w:rFonts w:ascii="Arial" w:hAnsi="Arial" w:cs="Arial"/>
          <w:sz w:val="20"/>
          <w:szCs w:val="20"/>
        </w:rPr>
        <w:t>E</w:t>
      </w:r>
      <w:r w:rsidRPr="000D0EB3">
        <w:rPr>
          <w:rFonts w:ascii="Arial" w:hAnsi="Arial" w:cs="Arial"/>
          <w:sz w:val="20"/>
          <w:szCs w:val="20"/>
        </w:rPr>
        <w:t xml:space="preserve">nvironmental </w:t>
      </w:r>
      <w:r w:rsidR="00130C93">
        <w:rPr>
          <w:rFonts w:ascii="Arial" w:hAnsi="Arial" w:cs="Arial"/>
          <w:sz w:val="20"/>
          <w:szCs w:val="20"/>
        </w:rPr>
        <w:t>C</w:t>
      </w:r>
      <w:bookmarkStart w:id="0" w:name="_GoBack"/>
      <w:bookmarkEnd w:id="0"/>
      <w:r w:rsidRPr="000D0EB3">
        <w:rPr>
          <w:rFonts w:ascii="Arial" w:hAnsi="Arial" w:cs="Arial"/>
          <w:sz w:val="20"/>
          <w:szCs w:val="20"/>
        </w:rPr>
        <w:t>leaning services for a total of 24 months of the previous 36 months?  A team member or major subcontractor may be used to satisfy this requirement.</w:t>
      </w:r>
    </w:p>
    <w:p w:rsidR="00D34005" w:rsidRPr="000D0EB3" w:rsidRDefault="00D34005" w:rsidP="00D34005">
      <w:pPr>
        <w:spacing w:after="0"/>
        <w:rPr>
          <w:rFonts w:ascii="Arial" w:hAnsi="Arial" w:cs="Arial"/>
          <w:sz w:val="20"/>
          <w:szCs w:val="20"/>
        </w:rPr>
      </w:pPr>
      <w:r w:rsidRPr="000D0EB3">
        <w:rPr>
          <w:rFonts w:ascii="Arial" w:hAnsi="Arial" w:cs="Arial"/>
          <w:sz w:val="20"/>
          <w:szCs w:val="20"/>
        </w:rPr>
        <w:t>[ ] yes [ ] no  If yes, complete the attached experience reporting form per the form’s instructions.</w:t>
      </w:r>
    </w:p>
    <w:p w:rsidR="00D34005" w:rsidRPr="000D0EB3" w:rsidRDefault="00D34005" w:rsidP="00D34005">
      <w:pPr>
        <w:spacing w:after="0"/>
        <w:rPr>
          <w:rFonts w:ascii="Arial" w:eastAsia="Calibri" w:hAnsi="Arial" w:cs="Arial"/>
          <w:sz w:val="20"/>
          <w:szCs w:val="20"/>
        </w:rPr>
      </w:pPr>
    </w:p>
    <w:p w:rsidR="00D34005" w:rsidRPr="000D0EB3" w:rsidRDefault="00D34005" w:rsidP="00D34005">
      <w:pPr>
        <w:spacing w:after="0"/>
        <w:rPr>
          <w:rFonts w:ascii="Arial" w:hAnsi="Arial" w:cs="Arial"/>
          <w:sz w:val="20"/>
          <w:szCs w:val="20"/>
        </w:rPr>
      </w:pPr>
      <w:r w:rsidRPr="000D0EB3">
        <w:rPr>
          <w:rFonts w:ascii="Arial" w:hAnsi="Arial" w:cs="Arial"/>
          <w:sz w:val="20"/>
          <w:szCs w:val="20"/>
        </w:rPr>
        <w:t xml:space="preserve">4.  Include with your response, your company name, mailing address, telephone number, point of contact, small business size standard, system for award management  code and </w:t>
      </w:r>
      <w:r w:rsidR="00737F21">
        <w:rPr>
          <w:rFonts w:ascii="Arial" w:hAnsi="Arial" w:cs="Arial"/>
          <w:sz w:val="20"/>
          <w:szCs w:val="20"/>
        </w:rPr>
        <w:t>Unique Entity ID (UEI)</w:t>
      </w:r>
      <w:r w:rsidRPr="000D0EB3">
        <w:rPr>
          <w:rFonts w:ascii="Arial" w:hAnsi="Arial" w:cs="Arial"/>
          <w:sz w:val="20"/>
          <w:szCs w:val="20"/>
        </w:rPr>
        <w:t xml:space="preserve"> number (if available). Proprietary/Competition sensitive information (appropriately marked) will be protected from disclosure to the greatest extent practicable; however, it is preferred that respondents do not provide proprietary or otherwise restricted responses.  </w:t>
      </w:r>
    </w:p>
    <w:p w:rsidR="00D34005" w:rsidRPr="000D0EB3" w:rsidRDefault="00D34005" w:rsidP="00D34005">
      <w:pPr>
        <w:spacing w:after="0"/>
        <w:rPr>
          <w:rFonts w:ascii="Arial" w:hAnsi="Arial" w:cs="Arial"/>
          <w:sz w:val="20"/>
          <w:szCs w:val="20"/>
        </w:rPr>
      </w:pPr>
    </w:p>
    <w:p w:rsidR="00D34005" w:rsidRPr="000D0EB3" w:rsidRDefault="00D34005" w:rsidP="00D34005">
      <w:pPr>
        <w:tabs>
          <w:tab w:val="left" w:pos="0"/>
          <w:tab w:val="left" w:pos="360"/>
          <w:tab w:val="left" w:pos="540"/>
          <w:tab w:val="left" w:pos="810"/>
          <w:tab w:val="left" w:pos="1080"/>
        </w:tabs>
        <w:adjustRightInd w:val="0"/>
        <w:spacing w:after="0"/>
        <w:rPr>
          <w:rFonts w:ascii="Arial" w:hAnsi="Arial" w:cs="Arial"/>
          <w:sz w:val="20"/>
          <w:szCs w:val="20"/>
        </w:rPr>
      </w:pPr>
      <w:r w:rsidRPr="000D0EB3">
        <w:rPr>
          <w:rFonts w:ascii="Arial" w:hAnsi="Arial" w:cs="Arial"/>
          <w:sz w:val="20"/>
          <w:szCs w:val="20"/>
        </w:rPr>
        <w:t>This notice is a market survey and is for information and planning purposes only and does not commit the Government to any contractual agreement.  THIS IS NOT A REQUEST FOR PROPOSALS.  The Government will not award a contract based upon responses to this announcement.  The Government shall not assume any costs for preparing or submitting any information in response to the market survey or the Government's use of the information.  Any proprietary information should be clearly identified as 'proprietary information'.</w:t>
      </w:r>
    </w:p>
    <w:p w:rsidR="00D34005" w:rsidRPr="000D0EB3" w:rsidRDefault="00D34005" w:rsidP="00D34005">
      <w:pPr>
        <w:tabs>
          <w:tab w:val="left" w:pos="0"/>
          <w:tab w:val="left" w:pos="360"/>
          <w:tab w:val="left" w:pos="540"/>
          <w:tab w:val="left" w:pos="810"/>
          <w:tab w:val="left" w:pos="1080"/>
        </w:tabs>
        <w:adjustRightInd w:val="0"/>
        <w:spacing w:after="0" w:line="240" w:lineRule="auto"/>
        <w:rPr>
          <w:rFonts w:ascii="Arial" w:hAnsi="Arial" w:cs="Arial"/>
          <w:sz w:val="20"/>
          <w:szCs w:val="20"/>
        </w:rPr>
      </w:pPr>
    </w:p>
    <w:p w:rsidR="00D34005" w:rsidRPr="000D0EB3" w:rsidRDefault="00D34005" w:rsidP="00D34005">
      <w:pPr>
        <w:tabs>
          <w:tab w:val="left" w:pos="0"/>
          <w:tab w:val="left" w:pos="360"/>
          <w:tab w:val="left" w:pos="540"/>
          <w:tab w:val="left" w:pos="810"/>
          <w:tab w:val="left" w:pos="1080"/>
        </w:tabs>
        <w:adjustRightInd w:val="0"/>
        <w:spacing w:after="0" w:line="240" w:lineRule="auto"/>
        <w:rPr>
          <w:rFonts w:ascii="Arial" w:hAnsi="Arial" w:cs="Arial"/>
          <w:sz w:val="20"/>
          <w:szCs w:val="20"/>
        </w:rPr>
      </w:pPr>
      <w:r w:rsidRPr="000D0EB3">
        <w:rPr>
          <w:rFonts w:ascii="Arial" w:hAnsi="Arial" w:cs="Arial"/>
          <w:sz w:val="20"/>
          <w:szCs w:val="20"/>
        </w:rPr>
        <w:t>Interested parties must send written capability responses by 2</w:t>
      </w:r>
      <w:r w:rsidR="00737F21">
        <w:rPr>
          <w:rFonts w:ascii="Arial" w:hAnsi="Arial" w:cs="Arial"/>
          <w:sz w:val="20"/>
          <w:szCs w:val="20"/>
        </w:rPr>
        <w:t>7</w:t>
      </w:r>
      <w:r w:rsidRPr="000D0EB3">
        <w:rPr>
          <w:rFonts w:ascii="Arial" w:hAnsi="Arial" w:cs="Arial"/>
          <w:sz w:val="20"/>
          <w:szCs w:val="20"/>
        </w:rPr>
        <w:t xml:space="preserve"> May 2022, 2:00 PM (C</w:t>
      </w:r>
      <w:r w:rsidR="00737F21">
        <w:rPr>
          <w:rFonts w:ascii="Arial" w:hAnsi="Arial" w:cs="Arial"/>
          <w:sz w:val="20"/>
          <w:szCs w:val="20"/>
        </w:rPr>
        <w:t>ST) via e-mail to thalassa.r.edwards</w:t>
      </w:r>
      <w:r w:rsidRPr="000D0EB3">
        <w:rPr>
          <w:rFonts w:ascii="Arial" w:hAnsi="Arial" w:cs="Arial"/>
          <w:sz w:val="20"/>
          <w:szCs w:val="20"/>
        </w:rPr>
        <w:t>.civ@mail.mil.</w:t>
      </w:r>
    </w:p>
    <w:p w:rsidR="00D34005" w:rsidRPr="000D0EB3" w:rsidRDefault="00D34005" w:rsidP="00D34005">
      <w:pPr>
        <w:tabs>
          <w:tab w:val="left" w:pos="0"/>
          <w:tab w:val="left" w:pos="360"/>
          <w:tab w:val="left" w:pos="540"/>
          <w:tab w:val="left" w:pos="810"/>
          <w:tab w:val="left" w:pos="1080"/>
        </w:tabs>
        <w:adjustRightInd w:val="0"/>
        <w:spacing w:after="0" w:line="240" w:lineRule="auto"/>
        <w:rPr>
          <w:rFonts w:ascii="Arial" w:hAnsi="Arial" w:cs="Arial"/>
          <w:sz w:val="20"/>
          <w:szCs w:val="20"/>
        </w:rPr>
      </w:pPr>
    </w:p>
    <w:p w:rsidR="00D34005" w:rsidRPr="000D0EB3" w:rsidRDefault="00D34005" w:rsidP="00D34005">
      <w:pPr>
        <w:tabs>
          <w:tab w:val="left" w:pos="0"/>
          <w:tab w:val="left" w:pos="360"/>
          <w:tab w:val="left" w:pos="540"/>
          <w:tab w:val="left" w:pos="810"/>
          <w:tab w:val="left" w:pos="1080"/>
        </w:tabs>
        <w:adjustRightInd w:val="0"/>
        <w:spacing w:after="0" w:line="240" w:lineRule="auto"/>
        <w:rPr>
          <w:rFonts w:ascii="Arial" w:hAnsi="Arial" w:cs="Arial"/>
          <w:sz w:val="20"/>
          <w:szCs w:val="20"/>
        </w:rPr>
      </w:pPr>
      <w:r w:rsidRPr="000D0EB3">
        <w:rPr>
          <w:rFonts w:ascii="Arial" w:hAnsi="Arial" w:cs="Arial"/>
          <w:sz w:val="20"/>
          <w:szCs w:val="20"/>
        </w:rPr>
        <w:t>DISCLAIMER: DO NOT SUBMIT A NARRATIVE, PROPOSAL, BROCHURES OR ANY ADDITIONAL INFORMATION AT THIS TIME.</w:t>
      </w:r>
    </w:p>
    <w:p w:rsidR="00D34005" w:rsidRPr="000D0EB3" w:rsidRDefault="00D34005" w:rsidP="00D34005">
      <w:pPr>
        <w:tabs>
          <w:tab w:val="left" w:pos="0"/>
          <w:tab w:val="left" w:pos="360"/>
          <w:tab w:val="left" w:pos="540"/>
          <w:tab w:val="left" w:pos="810"/>
          <w:tab w:val="left" w:pos="1080"/>
        </w:tabs>
        <w:adjustRightInd w:val="0"/>
        <w:spacing w:after="0" w:line="240" w:lineRule="auto"/>
        <w:rPr>
          <w:rFonts w:ascii="Arial" w:hAnsi="Arial" w:cs="Arial"/>
          <w:sz w:val="20"/>
          <w:szCs w:val="20"/>
        </w:rPr>
      </w:pPr>
    </w:p>
    <w:p w:rsidR="00D34005" w:rsidRPr="000D0EB3" w:rsidRDefault="00D34005" w:rsidP="00D34005">
      <w:pPr>
        <w:spacing w:after="0"/>
        <w:rPr>
          <w:rFonts w:ascii="Arial" w:hAnsi="Arial" w:cs="Arial"/>
          <w:sz w:val="20"/>
          <w:szCs w:val="20"/>
        </w:rPr>
      </w:pPr>
      <w:r w:rsidRPr="000D0EB3">
        <w:rPr>
          <w:rFonts w:ascii="Arial" w:hAnsi="Arial" w:cs="Arial"/>
          <w:sz w:val="20"/>
          <w:szCs w:val="20"/>
        </w:rPr>
        <w:t>Based upon the responses received, the Government will determine the acquisition strategy for the procurement.  This is a sources sought announcement ONLY and is for information and planning purposes ONLY, and is not to be construed as a commitment by the Government, implied or otherwise, to issue a solicitation or ultimately award a contract.  An award will not be made on responses to this notice. This Sources Sought Synopsis is not a Request for Proposal; it is a market research tool being utilized to determine the availability of sources prior to issuing a solicitation.</w:t>
      </w:r>
    </w:p>
    <w:p w:rsidR="00D34005" w:rsidRPr="000D0EB3" w:rsidRDefault="00D34005" w:rsidP="00D34005">
      <w:pPr>
        <w:widowControl w:val="0"/>
        <w:adjustRightInd w:val="0"/>
        <w:spacing w:after="0"/>
        <w:jc w:val="center"/>
        <w:rPr>
          <w:rFonts w:ascii="Arial" w:hAnsi="Arial" w:cs="Arial"/>
          <w:b/>
          <w:sz w:val="20"/>
          <w:szCs w:val="20"/>
        </w:rPr>
      </w:pPr>
      <w:r w:rsidRPr="000D0EB3">
        <w:rPr>
          <w:rFonts w:ascii="Arial" w:hAnsi="Arial" w:cs="Arial"/>
          <w:sz w:val="20"/>
          <w:szCs w:val="20"/>
        </w:rPr>
        <w:br w:type="page"/>
      </w:r>
      <w:r w:rsidRPr="000D0EB3">
        <w:rPr>
          <w:rFonts w:ascii="Arial" w:hAnsi="Arial" w:cs="Arial"/>
          <w:b/>
          <w:sz w:val="20"/>
          <w:szCs w:val="20"/>
        </w:rPr>
        <w:lastRenderedPageBreak/>
        <w:t>EXPERIENCE REPORTING FORM</w:t>
      </w:r>
    </w:p>
    <w:p w:rsidR="00D34005" w:rsidRPr="000D0EB3" w:rsidRDefault="00D34005" w:rsidP="00D34005">
      <w:pPr>
        <w:widowControl w:val="0"/>
        <w:adjustRightInd w:val="0"/>
        <w:spacing w:after="0" w:line="240" w:lineRule="auto"/>
        <w:rPr>
          <w:rFonts w:ascii="Arial" w:hAnsi="Arial" w:cs="Arial"/>
          <w:sz w:val="20"/>
          <w:szCs w:val="20"/>
        </w:rPr>
      </w:pPr>
    </w:p>
    <w:p w:rsidR="00D34005" w:rsidRPr="000D0EB3" w:rsidRDefault="00D34005" w:rsidP="00D34005">
      <w:pPr>
        <w:widowControl w:val="0"/>
        <w:adjustRightInd w:val="0"/>
        <w:spacing w:after="0" w:line="240" w:lineRule="auto"/>
        <w:rPr>
          <w:rFonts w:ascii="Arial" w:hAnsi="Arial" w:cs="Arial"/>
          <w:sz w:val="20"/>
          <w:szCs w:val="20"/>
        </w:rPr>
      </w:pPr>
      <w:r w:rsidRPr="000D0EB3">
        <w:rPr>
          <w:rFonts w:ascii="Arial" w:hAnsi="Arial" w:cs="Arial"/>
          <w:sz w:val="20"/>
          <w:szCs w:val="20"/>
        </w:rPr>
        <w:t>Provide the following information to show up to three examples of projects your company completed for a total of 24 months of the previous 36 months indicating experience with projects same o</w:t>
      </w:r>
      <w:r w:rsidR="00737F21">
        <w:rPr>
          <w:rFonts w:ascii="Arial" w:hAnsi="Arial" w:cs="Arial"/>
          <w:sz w:val="20"/>
          <w:szCs w:val="20"/>
        </w:rPr>
        <w:t>r similar type and scope to MAHC</w:t>
      </w:r>
      <w:r w:rsidRPr="000D0EB3">
        <w:rPr>
          <w:rFonts w:ascii="Arial" w:hAnsi="Arial" w:cs="Arial"/>
          <w:sz w:val="20"/>
          <w:szCs w:val="20"/>
        </w:rPr>
        <w:t xml:space="preserve">.  Use one form per project.  </w:t>
      </w:r>
    </w:p>
    <w:p w:rsidR="00D34005" w:rsidRPr="000D0EB3" w:rsidRDefault="00D34005" w:rsidP="00D34005">
      <w:pPr>
        <w:widowControl w:val="0"/>
        <w:adjustRightInd w:val="0"/>
        <w:spacing w:after="0" w:line="240" w:lineRule="auto"/>
        <w:rPr>
          <w:rFonts w:ascii="Arial" w:hAnsi="Arial" w:cs="Arial"/>
          <w:sz w:val="20"/>
          <w:szCs w:val="20"/>
        </w:rPr>
      </w:pPr>
    </w:p>
    <w:p w:rsidR="00D34005" w:rsidRPr="000D0EB3" w:rsidRDefault="00D34005" w:rsidP="00D34005">
      <w:pPr>
        <w:widowControl w:val="0"/>
        <w:adjustRightInd w:val="0"/>
        <w:spacing w:after="0" w:line="240" w:lineRule="auto"/>
        <w:rPr>
          <w:rFonts w:ascii="Arial" w:hAnsi="Arial" w:cs="Arial"/>
          <w:b/>
          <w:i/>
          <w:sz w:val="20"/>
          <w:szCs w:val="20"/>
        </w:rPr>
      </w:pPr>
      <w:r w:rsidRPr="000D0EB3">
        <w:rPr>
          <w:rFonts w:ascii="Arial" w:hAnsi="Arial" w:cs="Arial"/>
          <w:b/>
          <w:i/>
          <w:sz w:val="20"/>
          <w:szCs w:val="20"/>
        </w:rPr>
        <w:t xml:space="preserve">Tracking Number: Project No.________of ____________. </w:t>
      </w:r>
    </w:p>
    <w:p w:rsidR="00D34005" w:rsidRPr="000D0EB3" w:rsidRDefault="00D34005" w:rsidP="00D34005">
      <w:pPr>
        <w:widowControl w:val="0"/>
        <w:adjustRightInd w:val="0"/>
        <w:spacing w:after="0" w:line="240" w:lineRule="auto"/>
        <w:rPr>
          <w:rFonts w:ascii="Arial" w:hAnsi="Arial" w:cs="Arial"/>
          <w:sz w:val="20"/>
          <w:szCs w:val="20"/>
        </w:rPr>
      </w:pPr>
    </w:p>
    <w:p w:rsidR="00D34005" w:rsidRPr="000D0EB3" w:rsidRDefault="00D34005" w:rsidP="00D34005">
      <w:pPr>
        <w:widowControl w:val="0"/>
        <w:adjustRightInd w:val="0"/>
        <w:spacing w:after="0" w:line="240" w:lineRule="auto"/>
        <w:rPr>
          <w:rFonts w:ascii="Arial" w:hAnsi="Arial" w:cs="Arial"/>
          <w:sz w:val="20"/>
          <w:szCs w:val="20"/>
        </w:rPr>
      </w:pPr>
      <w:r w:rsidRPr="000D0EB3">
        <w:rPr>
          <w:rFonts w:ascii="Arial" w:hAnsi="Arial" w:cs="Arial"/>
          <w:sz w:val="20"/>
          <w:szCs w:val="20"/>
        </w:rPr>
        <w:t xml:space="preserve">a. Name of Firm:  </w:t>
      </w:r>
      <w:r w:rsidRPr="000D0EB3">
        <w:rPr>
          <w:rFonts w:ascii="Arial" w:hAnsi="Arial" w:cs="Arial"/>
          <w:sz w:val="20"/>
          <w:szCs w:val="20"/>
          <w:u w:val="single"/>
        </w:rPr>
        <w:fldChar w:fldCharType="begin">
          <w:ffData>
            <w:name w:val="Text31"/>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widowControl w:val="0"/>
        <w:adjustRightInd w:val="0"/>
        <w:spacing w:after="0" w:line="240" w:lineRule="auto"/>
        <w:rPr>
          <w:rFonts w:ascii="Arial" w:hAnsi="Arial" w:cs="Arial"/>
          <w:sz w:val="20"/>
          <w:szCs w:val="20"/>
        </w:rPr>
      </w:pPr>
    </w:p>
    <w:p w:rsidR="00D34005" w:rsidRPr="000D0EB3" w:rsidRDefault="00D34005" w:rsidP="00D34005">
      <w:pPr>
        <w:widowControl w:val="0"/>
        <w:adjustRightInd w:val="0"/>
        <w:spacing w:after="0" w:line="240" w:lineRule="auto"/>
        <w:rPr>
          <w:rFonts w:ascii="Arial" w:hAnsi="Arial" w:cs="Arial"/>
          <w:sz w:val="20"/>
          <w:szCs w:val="20"/>
          <w:u w:val="single"/>
        </w:rPr>
      </w:pPr>
      <w:r w:rsidRPr="000D0EB3">
        <w:rPr>
          <w:rFonts w:ascii="Arial" w:hAnsi="Arial" w:cs="Arial"/>
          <w:sz w:val="20"/>
          <w:szCs w:val="20"/>
        </w:rPr>
        <w:t xml:space="preserve">b. Contract Number, Title and Location of Project:  </w:t>
      </w:r>
      <w:r w:rsidRPr="000D0EB3">
        <w:rPr>
          <w:rFonts w:ascii="Arial" w:hAnsi="Arial" w:cs="Arial"/>
          <w:sz w:val="20"/>
          <w:szCs w:val="20"/>
          <w:u w:val="single"/>
        </w:rPr>
        <w:fldChar w:fldCharType="begin">
          <w:ffData>
            <w:name w:val="Text32"/>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widowControl w:val="0"/>
        <w:adjustRightInd w:val="0"/>
        <w:spacing w:after="0" w:line="240" w:lineRule="auto"/>
        <w:rPr>
          <w:rFonts w:ascii="Arial" w:hAnsi="Arial" w:cs="Arial"/>
          <w:sz w:val="20"/>
          <w:szCs w:val="20"/>
          <w:u w:val="single"/>
        </w:rPr>
      </w:pPr>
    </w:p>
    <w:p w:rsidR="00D34005" w:rsidRPr="000D0EB3" w:rsidRDefault="00D34005" w:rsidP="00D34005">
      <w:pPr>
        <w:widowControl w:val="0"/>
        <w:adjustRightInd w:val="0"/>
        <w:spacing w:after="0" w:line="240" w:lineRule="auto"/>
        <w:rPr>
          <w:rFonts w:ascii="Arial" w:hAnsi="Arial" w:cs="Arial"/>
          <w:sz w:val="20"/>
          <w:szCs w:val="20"/>
        </w:rPr>
      </w:pPr>
      <w:r w:rsidRPr="000D0EB3">
        <w:rPr>
          <w:rFonts w:ascii="Arial" w:hAnsi="Arial" w:cs="Arial"/>
          <w:sz w:val="20"/>
          <w:szCs w:val="20"/>
        </w:rPr>
        <w:t xml:space="preserve">c. Contract Type and Pricing Arrangement:  </w:t>
      </w:r>
      <w:r w:rsidRPr="000D0EB3">
        <w:rPr>
          <w:rFonts w:ascii="Arial" w:hAnsi="Arial" w:cs="Arial"/>
          <w:sz w:val="20"/>
          <w:szCs w:val="20"/>
          <w:u w:val="single"/>
        </w:rPr>
        <w:fldChar w:fldCharType="begin">
          <w:ffData>
            <w:name w:val="Text32"/>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widowControl w:val="0"/>
        <w:adjustRightInd w:val="0"/>
        <w:spacing w:after="0" w:line="240" w:lineRule="auto"/>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d.  Describe your capability in performing the following types of cleaning for a medical facili</w:t>
      </w:r>
      <w:r w:rsidR="00737F21">
        <w:rPr>
          <w:rFonts w:ascii="Arial" w:hAnsi="Arial" w:cs="Arial"/>
          <w:sz w:val="20"/>
          <w:szCs w:val="20"/>
        </w:rPr>
        <w:t>ty same or similar size the MAHC</w:t>
      </w:r>
      <w:r w:rsidRPr="000D0EB3">
        <w:rPr>
          <w:rFonts w:ascii="Arial" w:hAnsi="Arial" w:cs="Arial"/>
          <w:sz w:val="20"/>
          <w:szCs w:val="20"/>
        </w:rPr>
        <w:t>:  Include this information on a separate word document for each project</w:t>
      </w:r>
    </w:p>
    <w:p w:rsidR="00D34005" w:rsidRPr="000D0EB3" w:rsidRDefault="00D34005" w:rsidP="00D34005">
      <w:pPr>
        <w:widowControl w:val="0"/>
        <w:adjustRightInd w:val="0"/>
        <w:spacing w:after="0"/>
        <w:rPr>
          <w:rFonts w:ascii="Arial" w:hAnsi="Arial" w:cs="Arial"/>
          <w:sz w:val="20"/>
          <w:szCs w:val="20"/>
        </w:rPr>
      </w:pP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r w:rsidRPr="000D0EB3">
        <w:rPr>
          <w:rFonts w:ascii="Arial" w:hAnsi="Arial" w:cs="Arial"/>
          <w:sz w:val="20"/>
          <w:szCs w:val="20"/>
        </w:rPr>
        <w:tab/>
        <w:t>(1)  Type 1 services (Surgery Areas)</w:t>
      </w: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r w:rsidRPr="000D0EB3">
        <w:rPr>
          <w:rFonts w:ascii="Arial" w:hAnsi="Arial" w:cs="Arial"/>
          <w:sz w:val="20"/>
          <w:szCs w:val="20"/>
        </w:rPr>
        <w:tab/>
        <w:t>(2)  Type 2 services (Patient Areas, Isolation Rooms, Intensive Care Units, Emergency Rooms and Nurseries)</w:t>
      </w: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r w:rsidRPr="000D0EB3">
        <w:rPr>
          <w:rFonts w:ascii="Arial" w:hAnsi="Arial" w:cs="Arial"/>
          <w:sz w:val="20"/>
          <w:szCs w:val="20"/>
        </w:rPr>
        <w:tab/>
        <w:t>(3)  Type 3 services (Restrooms, Locker Rooms and Showers)</w:t>
      </w: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r w:rsidRPr="000D0EB3">
        <w:rPr>
          <w:rFonts w:ascii="Arial" w:hAnsi="Arial" w:cs="Arial"/>
          <w:sz w:val="20"/>
          <w:szCs w:val="20"/>
        </w:rPr>
        <w:tab/>
        <w:t>(4)  Type 4 services (Support Areas, i.e., Clinical Support Areas, Exams Rooms)</w:t>
      </w: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r w:rsidRPr="000D0EB3">
        <w:rPr>
          <w:rFonts w:ascii="Arial" w:hAnsi="Arial" w:cs="Arial"/>
          <w:sz w:val="20"/>
          <w:szCs w:val="20"/>
        </w:rPr>
        <w:tab/>
        <w:t>(5)  Type 5 services (Administrative Areas)</w:t>
      </w: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p>
    <w:p w:rsidR="00D34005" w:rsidRPr="000D0EB3" w:rsidRDefault="00D34005" w:rsidP="00D34005">
      <w:pPr>
        <w:widowControl w:val="0"/>
        <w:tabs>
          <w:tab w:val="left" w:pos="360"/>
          <w:tab w:val="left" w:pos="720"/>
          <w:tab w:val="left" w:pos="1080"/>
        </w:tabs>
        <w:adjustRightInd w:val="0"/>
        <w:spacing w:after="0"/>
        <w:rPr>
          <w:rFonts w:ascii="Arial" w:hAnsi="Arial" w:cs="Arial"/>
          <w:sz w:val="20"/>
          <w:szCs w:val="20"/>
        </w:rPr>
      </w:pPr>
      <w:r w:rsidRPr="000D0EB3">
        <w:rPr>
          <w:rFonts w:ascii="Arial" w:hAnsi="Arial" w:cs="Arial"/>
          <w:sz w:val="20"/>
          <w:szCs w:val="20"/>
        </w:rPr>
        <w:tab/>
        <w:t>(6)  Type 6 services (Common Areas, Entrances, Elevators, Lobbies)</w:t>
      </w:r>
    </w:p>
    <w:p w:rsidR="00D34005" w:rsidRPr="000D0EB3" w:rsidRDefault="00D34005" w:rsidP="00D34005">
      <w:pPr>
        <w:widowControl w:val="0"/>
        <w:adjustRightInd w:val="0"/>
        <w:spacing w:after="0"/>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e.  Size of the facility in square feet and type of facility (in-patient; ambulatory)</w:t>
      </w:r>
      <w:r w:rsidRPr="000D0EB3">
        <w:rPr>
          <w:rFonts w:ascii="Arial" w:hAnsi="Arial" w:cs="Arial"/>
          <w:sz w:val="20"/>
          <w:szCs w:val="20"/>
          <w:u w:val="single"/>
        </w:rPr>
        <w:t xml:space="preserve"> </w:t>
      </w:r>
      <w:r w:rsidRPr="000D0EB3">
        <w:rPr>
          <w:rFonts w:ascii="Arial" w:hAnsi="Arial" w:cs="Arial"/>
          <w:sz w:val="20"/>
          <w:szCs w:val="20"/>
          <w:u w:val="single"/>
        </w:rPr>
        <w:fldChar w:fldCharType="begin">
          <w:ffData>
            <w:name w:val="Text34"/>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spacing w:after="0"/>
        <w:ind w:left="1440" w:hanging="1440"/>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 xml:space="preserve">f.  Description of the facilities: </w:t>
      </w:r>
      <w:r w:rsidRPr="000D0EB3">
        <w:rPr>
          <w:rFonts w:ascii="Arial" w:hAnsi="Arial" w:cs="Arial"/>
          <w:sz w:val="20"/>
          <w:szCs w:val="20"/>
          <w:u w:val="single"/>
        </w:rPr>
        <w:fldChar w:fldCharType="begin">
          <w:ffData>
            <w:name w:val="Text32"/>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spacing w:after="0"/>
        <w:ind w:left="1440" w:hanging="1440"/>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 xml:space="preserve">g.  Describe how the contract referenced is relevant to the immediate acquisition.  If only portions of the contract are relevant, specify which portions of the contract are relevant to the immediate acquisition:  </w:t>
      </w:r>
      <w:r w:rsidRPr="000D0EB3">
        <w:rPr>
          <w:rFonts w:ascii="Arial" w:hAnsi="Arial" w:cs="Arial"/>
          <w:sz w:val="20"/>
          <w:szCs w:val="20"/>
          <w:u w:val="single"/>
        </w:rPr>
        <w:fldChar w:fldCharType="begin">
          <w:ffData>
            <w:name w:val="Text58"/>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widowControl w:val="0"/>
        <w:adjustRightInd w:val="0"/>
        <w:spacing w:after="0"/>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 xml:space="preserve">h.  Role (Prime, Joint Venture, or Subcontractor, etc.):   </w:t>
      </w:r>
      <w:r w:rsidRPr="000D0EB3">
        <w:rPr>
          <w:rFonts w:ascii="Arial" w:hAnsi="Arial" w:cs="Arial"/>
          <w:sz w:val="20"/>
          <w:szCs w:val="20"/>
          <w:u w:val="single"/>
        </w:rPr>
        <w:fldChar w:fldCharType="begin">
          <w:ffData>
            <w:name w:val="Text36"/>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widowControl w:val="0"/>
        <w:adjustRightInd w:val="0"/>
        <w:spacing w:after="0"/>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 xml:space="preserve">i.  Contract or Subcontract (Award) Amount:  </w:t>
      </w:r>
      <w:r w:rsidRPr="000D0EB3">
        <w:rPr>
          <w:rFonts w:ascii="Arial" w:hAnsi="Arial" w:cs="Arial"/>
          <w:sz w:val="20"/>
          <w:szCs w:val="20"/>
          <w:u w:val="single"/>
        </w:rPr>
        <w:fldChar w:fldCharType="begin">
          <w:ffData>
            <w:name w:val="Text37"/>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r w:rsidRPr="000D0EB3">
        <w:rPr>
          <w:rFonts w:ascii="Arial" w:hAnsi="Arial" w:cs="Arial"/>
          <w:sz w:val="20"/>
          <w:szCs w:val="20"/>
        </w:rPr>
        <w:t xml:space="preserve"> </w:t>
      </w:r>
    </w:p>
    <w:p w:rsidR="00D34005" w:rsidRPr="000D0EB3" w:rsidRDefault="00D34005" w:rsidP="00D34005">
      <w:pPr>
        <w:widowControl w:val="0"/>
        <w:adjustRightInd w:val="0"/>
        <w:spacing w:after="0"/>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 xml:space="preserve">j.  Dates of Contract: Began:  </w:t>
      </w:r>
      <w:r w:rsidRPr="000D0EB3">
        <w:rPr>
          <w:rFonts w:ascii="Arial" w:hAnsi="Arial" w:cs="Arial"/>
          <w:sz w:val="20"/>
          <w:szCs w:val="20"/>
          <w:u w:val="single"/>
        </w:rPr>
        <w:fldChar w:fldCharType="begin">
          <w:ffData>
            <w:name w:val="Text39"/>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r w:rsidRPr="000D0EB3">
        <w:rPr>
          <w:rFonts w:ascii="Arial" w:hAnsi="Arial" w:cs="Arial"/>
          <w:sz w:val="20"/>
          <w:szCs w:val="20"/>
        </w:rPr>
        <w:t xml:space="preserve"> Completed:  </w:t>
      </w:r>
      <w:r w:rsidRPr="000D0EB3">
        <w:rPr>
          <w:rFonts w:ascii="Arial" w:hAnsi="Arial" w:cs="Arial"/>
          <w:sz w:val="20"/>
          <w:szCs w:val="20"/>
          <w:u w:val="single"/>
        </w:rPr>
        <w:fldChar w:fldCharType="begin">
          <w:ffData>
            <w:name w:val="Text40"/>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D34005" w:rsidRPr="000D0EB3" w:rsidRDefault="00D34005" w:rsidP="00D34005">
      <w:pPr>
        <w:widowControl w:val="0"/>
        <w:adjustRightInd w:val="0"/>
        <w:spacing w:after="0"/>
        <w:rPr>
          <w:rFonts w:ascii="Arial" w:hAnsi="Arial" w:cs="Arial"/>
          <w:sz w:val="20"/>
          <w:szCs w:val="20"/>
        </w:rPr>
      </w:pPr>
    </w:p>
    <w:p w:rsidR="00D34005" w:rsidRPr="000D0EB3" w:rsidRDefault="00D34005" w:rsidP="00D34005">
      <w:pPr>
        <w:widowControl w:val="0"/>
        <w:adjustRightInd w:val="0"/>
        <w:spacing w:after="0"/>
        <w:rPr>
          <w:rFonts w:ascii="Arial" w:hAnsi="Arial" w:cs="Arial"/>
          <w:sz w:val="20"/>
          <w:szCs w:val="20"/>
        </w:rPr>
      </w:pPr>
      <w:r w:rsidRPr="000D0EB3">
        <w:rPr>
          <w:rFonts w:ascii="Arial" w:hAnsi="Arial" w:cs="Arial"/>
          <w:sz w:val="20"/>
          <w:szCs w:val="20"/>
        </w:rPr>
        <w:t xml:space="preserve">k.  Were You Terminated or Assessed Liquidated Damages?  </w:t>
      </w:r>
      <w:r w:rsidRPr="000D0EB3">
        <w:rPr>
          <w:rFonts w:ascii="Arial" w:hAnsi="Arial" w:cs="Arial"/>
          <w:sz w:val="20"/>
          <w:szCs w:val="20"/>
        </w:rPr>
        <w:fldChar w:fldCharType="begin">
          <w:ffData>
            <w:name w:val="Check28"/>
            <w:enabled/>
            <w:calcOnExit w:val="0"/>
            <w:checkBox>
              <w:sizeAuto/>
              <w:default w:val="0"/>
            </w:checkBox>
          </w:ffData>
        </w:fldChar>
      </w:r>
      <w:r w:rsidRPr="000D0EB3">
        <w:rPr>
          <w:rFonts w:ascii="Arial" w:hAnsi="Arial" w:cs="Arial"/>
          <w:sz w:val="20"/>
          <w:szCs w:val="20"/>
        </w:rPr>
        <w:instrText xml:space="preserve"> FORMCHECKBOX </w:instrText>
      </w:r>
      <w:r w:rsidR="00130C93">
        <w:rPr>
          <w:rFonts w:ascii="Arial" w:hAnsi="Arial" w:cs="Arial"/>
          <w:sz w:val="20"/>
          <w:szCs w:val="20"/>
        </w:rPr>
      </w:r>
      <w:r w:rsidR="00130C93">
        <w:rPr>
          <w:rFonts w:ascii="Arial" w:hAnsi="Arial" w:cs="Arial"/>
          <w:sz w:val="20"/>
          <w:szCs w:val="20"/>
        </w:rPr>
        <w:fldChar w:fldCharType="separate"/>
      </w:r>
      <w:r w:rsidRPr="000D0EB3">
        <w:rPr>
          <w:rFonts w:ascii="Arial" w:hAnsi="Arial" w:cs="Arial"/>
          <w:sz w:val="20"/>
          <w:szCs w:val="20"/>
        </w:rPr>
        <w:fldChar w:fldCharType="end"/>
      </w:r>
      <w:r w:rsidRPr="000D0EB3">
        <w:rPr>
          <w:rFonts w:ascii="Arial" w:hAnsi="Arial" w:cs="Arial"/>
          <w:sz w:val="20"/>
          <w:szCs w:val="20"/>
        </w:rPr>
        <w:t xml:space="preserve"> yes  </w:t>
      </w:r>
      <w:r w:rsidRPr="000D0EB3">
        <w:rPr>
          <w:rFonts w:ascii="Arial" w:hAnsi="Arial" w:cs="Arial"/>
          <w:sz w:val="20"/>
          <w:szCs w:val="20"/>
        </w:rPr>
        <w:fldChar w:fldCharType="begin">
          <w:ffData>
            <w:name w:val="Check29"/>
            <w:enabled/>
            <w:calcOnExit w:val="0"/>
            <w:checkBox>
              <w:sizeAuto/>
              <w:default w:val="0"/>
            </w:checkBox>
          </w:ffData>
        </w:fldChar>
      </w:r>
      <w:r w:rsidRPr="000D0EB3">
        <w:rPr>
          <w:rFonts w:ascii="Arial" w:hAnsi="Arial" w:cs="Arial"/>
          <w:sz w:val="20"/>
          <w:szCs w:val="20"/>
        </w:rPr>
        <w:instrText xml:space="preserve"> FORMCHECKBOX </w:instrText>
      </w:r>
      <w:r w:rsidR="00130C93">
        <w:rPr>
          <w:rFonts w:ascii="Arial" w:hAnsi="Arial" w:cs="Arial"/>
          <w:sz w:val="20"/>
          <w:szCs w:val="20"/>
        </w:rPr>
      </w:r>
      <w:r w:rsidR="00130C93">
        <w:rPr>
          <w:rFonts w:ascii="Arial" w:hAnsi="Arial" w:cs="Arial"/>
          <w:sz w:val="20"/>
          <w:szCs w:val="20"/>
        </w:rPr>
        <w:fldChar w:fldCharType="separate"/>
      </w:r>
      <w:r w:rsidRPr="000D0EB3">
        <w:rPr>
          <w:rFonts w:ascii="Arial" w:hAnsi="Arial" w:cs="Arial"/>
          <w:sz w:val="20"/>
          <w:szCs w:val="20"/>
        </w:rPr>
        <w:fldChar w:fldCharType="end"/>
      </w:r>
      <w:r w:rsidRPr="000D0EB3">
        <w:rPr>
          <w:rFonts w:ascii="Arial" w:hAnsi="Arial" w:cs="Arial"/>
          <w:sz w:val="20"/>
          <w:szCs w:val="20"/>
        </w:rPr>
        <w:t xml:space="preserve"> no.  If “yes”, provide explanation:  </w:t>
      </w:r>
      <w:r w:rsidRPr="000D0EB3">
        <w:rPr>
          <w:rFonts w:ascii="Arial" w:hAnsi="Arial" w:cs="Arial"/>
          <w:sz w:val="20"/>
          <w:szCs w:val="20"/>
          <w:u w:val="single"/>
        </w:rPr>
        <w:fldChar w:fldCharType="begin">
          <w:ffData>
            <w:name w:val="Text42"/>
            <w:enabled/>
            <w:calcOnExit w:val="0"/>
            <w:textInput/>
          </w:ffData>
        </w:fldChar>
      </w:r>
      <w:r w:rsidRPr="000D0EB3">
        <w:rPr>
          <w:rFonts w:ascii="Arial" w:hAnsi="Arial" w:cs="Arial"/>
          <w:sz w:val="20"/>
          <w:szCs w:val="20"/>
          <w:u w:val="single"/>
        </w:rPr>
        <w:instrText xml:space="preserve"> FORMTEXT </w:instrText>
      </w:r>
      <w:r w:rsidRPr="000D0EB3">
        <w:rPr>
          <w:rFonts w:ascii="Arial" w:hAnsi="Arial" w:cs="Arial"/>
          <w:sz w:val="20"/>
          <w:szCs w:val="20"/>
          <w:u w:val="single"/>
        </w:rPr>
      </w:r>
      <w:r w:rsidRPr="000D0EB3">
        <w:rPr>
          <w:rFonts w:ascii="Arial" w:hAnsi="Arial" w:cs="Arial"/>
          <w:sz w:val="20"/>
          <w:szCs w:val="20"/>
          <w:u w:val="single"/>
        </w:rPr>
        <w:fldChar w:fldCharType="separate"/>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noProof/>
          <w:sz w:val="20"/>
          <w:szCs w:val="20"/>
          <w:u w:val="single"/>
        </w:rPr>
        <w:t> </w:t>
      </w:r>
      <w:r w:rsidRPr="000D0EB3">
        <w:rPr>
          <w:rFonts w:ascii="Arial" w:hAnsi="Arial" w:cs="Arial"/>
          <w:sz w:val="20"/>
          <w:szCs w:val="20"/>
          <w:u w:val="single"/>
        </w:rPr>
        <w:fldChar w:fldCharType="end"/>
      </w:r>
    </w:p>
    <w:p w:rsidR="00F90288" w:rsidRDefault="00F90288"/>
    <w:sectPr w:rsidR="00F90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05"/>
    <w:rsid w:val="00130C93"/>
    <w:rsid w:val="00737F21"/>
    <w:rsid w:val="007D613D"/>
    <w:rsid w:val="00D34005"/>
    <w:rsid w:val="00F9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1904"/>
  <w15:chartTrackingRefBased/>
  <w15:docId w15:val="{2B3426E7-C5B2-4A35-B2A4-00F4B7EA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Tracy A CIV USARMY MEDCOM AHCA</dc:creator>
  <cp:keywords/>
  <dc:description/>
  <cp:lastModifiedBy>Edwards, Thalassa R</cp:lastModifiedBy>
  <cp:revision>2</cp:revision>
  <dcterms:created xsi:type="dcterms:W3CDTF">2022-04-29T15:21:00Z</dcterms:created>
  <dcterms:modified xsi:type="dcterms:W3CDTF">2022-04-29T15:21:00Z</dcterms:modified>
</cp:coreProperties>
</file>